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7A236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45B6ACCF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0C106E13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8"/>
          <w:footerReference w:type="default" r:id="rId9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6D5B7F74" w14:textId="77777777" w:rsidR="00E53155" w:rsidRDefault="00000000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Señor: </w:t>
      </w:r>
    </w:p>
    <w:p w14:paraId="6A3579F4" w14:textId="77777777" w:rsidR="00E60875" w:rsidRPr="00B52C5A" w:rsidRDefault="00000000" w:rsidP="00E53155">
      <w:pPr>
        <w:tabs>
          <w:tab w:val="left" w:pos="7335"/>
        </w:tabs>
        <w:rPr>
          <w:rFonts w:ascii="Arial" w:hAnsi="Arial" w:cs="Arial"/>
          <w:b/>
          <w:sz w:val="22"/>
          <w:szCs w:val="22"/>
          <w:lang w:val="es-ES"/>
        </w:rPr>
      </w:pPr>
      <w:r w:rsidRPr="00B52C5A">
        <w:rPr>
          <w:rFonts w:ascii="Arial" w:hAnsi="Arial" w:cs="Arial"/>
          <w:b/>
          <w:sz w:val="22"/>
          <w:szCs w:val="22"/>
          <w:lang w:val="es-ES"/>
        </w:rPr>
        <w:t>CARLOS GUSTAVO ZEA BUITRAGO</w:t>
      </w:r>
    </w:p>
    <w:p w14:paraId="20946660" w14:textId="77777777" w:rsidR="00E60875" w:rsidRPr="0066557B" w:rsidRDefault="00000000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Representante Legal</w:t>
      </w:r>
    </w:p>
    <w:p w14:paraId="78283774" w14:textId="77777777" w:rsidR="00F17882" w:rsidRPr="0066557B" w:rsidRDefault="00000000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bookmarkStart w:id="2" w:name="destinatario"/>
      <w:r w:rsidRPr="0066557B">
        <w:rPr>
          <w:rFonts w:ascii="Arial" w:hAnsi="Arial" w:cs="Arial"/>
          <w:sz w:val="22"/>
          <w:szCs w:val="22"/>
          <w:lang w:val="es-ES"/>
        </w:rPr>
        <w:t>POLLOS SAVICOL SAS</w:t>
      </w:r>
      <w:bookmarkEnd w:id="2"/>
    </w:p>
    <w:p w14:paraId="39E46164" w14:textId="77777777" w:rsidR="00902BE7" w:rsidRDefault="00000000" w:rsidP="0066557B">
      <w:pPr>
        <w:tabs>
          <w:tab w:val="left" w:pos="25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Correo electrónico: </w:t>
      </w:r>
      <w:hyperlink r:id="rId10" w:history="1">
        <w:r w:rsidR="00902BE7" w:rsidRPr="00715E5E">
          <w:rPr>
            <w:rStyle w:val="Hipervnculo"/>
            <w:rFonts w:ascii="Arial" w:hAnsi="Arial" w:cs="Arial"/>
            <w:sz w:val="22"/>
            <w:szCs w:val="22"/>
            <w:lang w:val="es-ES"/>
          </w:rPr>
          <w:t>savicol@savicol.com.co</w:t>
        </w:r>
      </w:hyperlink>
    </w:p>
    <w:p w14:paraId="097903BC" w14:textId="77777777" w:rsidR="00902BE7" w:rsidRDefault="00000000" w:rsidP="00F17882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Ciudad. </w:t>
      </w:r>
    </w:p>
    <w:p w14:paraId="029104F0" w14:textId="77777777" w:rsidR="00902BE7" w:rsidRPr="0066557B" w:rsidRDefault="00902BE7" w:rsidP="00F17882">
      <w:pPr>
        <w:rPr>
          <w:rFonts w:ascii="Arial" w:hAnsi="Arial" w:cs="Arial"/>
          <w:sz w:val="22"/>
          <w:szCs w:val="22"/>
          <w:lang w:val="es-ES"/>
        </w:rPr>
      </w:pPr>
    </w:p>
    <w:p w14:paraId="1077232A" w14:textId="77777777" w:rsidR="00F17882" w:rsidRDefault="00000000">
      <w:pPr>
        <w:rPr>
          <w:rFonts w:ascii="Arial" w:hAnsi="Arial" w:cs="Arial"/>
          <w:sz w:val="22"/>
          <w:szCs w:val="22"/>
          <w:lang w:val="es-ES"/>
        </w:rPr>
      </w:pPr>
      <w:r w:rsidRPr="00B52C5A">
        <w:rPr>
          <w:rFonts w:ascii="Arial" w:hAnsi="Arial" w:cs="Arial"/>
          <w:b/>
          <w:sz w:val="22"/>
          <w:szCs w:val="22"/>
          <w:lang w:val="es-ES"/>
        </w:rPr>
        <w:t>Referencia: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bookmarkStart w:id="3" w:name="referencia"/>
      <w:r>
        <w:rPr>
          <w:rFonts w:ascii="Arial" w:hAnsi="Arial" w:cs="Arial"/>
          <w:sz w:val="22"/>
          <w:szCs w:val="22"/>
          <w:lang w:val="es-ES"/>
        </w:rPr>
        <w:t>Respuesta al radicado 2026ER121360</w:t>
      </w:r>
      <w:bookmarkEnd w:id="3"/>
      <w:r w:rsidR="00902BE7">
        <w:rPr>
          <w:rFonts w:ascii="Arial" w:hAnsi="Arial" w:cs="Arial"/>
          <w:sz w:val="22"/>
          <w:szCs w:val="22"/>
          <w:lang w:val="es-ES"/>
        </w:rPr>
        <w:t xml:space="preserve"> del 10 de junio de 2026. </w:t>
      </w:r>
    </w:p>
    <w:p w14:paraId="458CA9AC" w14:textId="77777777" w:rsidR="00902BE7" w:rsidRDefault="00902BE7">
      <w:pPr>
        <w:rPr>
          <w:rFonts w:ascii="Arial" w:hAnsi="Arial" w:cs="Arial"/>
          <w:sz w:val="22"/>
          <w:szCs w:val="22"/>
          <w:lang w:val="es-ES"/>
        </w:rPr>
      </w:pPr>
    </w:p>
    <w:p w14:paraId="40560ACB" w14:textId="77777777" w:rsidR="00902BE7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Cordial saludo, </w:t>
      </w:r>
    </w:p>
    <w:p w14:paraId="3FE8E962" w14:textId="406FEA3D" w:rsidR="00902BE7" w:rsidRPr="00B52C5A" w:rsidRDefault="00000000" w:rsidP="00B52C5A">
      <w:pPr>
        <w:pStyle w:val="NormalWeb"/>
        <w:jc w:val="both"/>
      </w:pPr>
      <w:r>
        <w:rPr>
          <w:rFonts w:ascii="ArialMT" w:hAnsi="ArialMT"/>
          <w:sz w:val="22"/>
          <w:szCs w:val="22"/>
        </w:rPr>
        <w:t xml:space="preserve">En atención a la petición citada en el asunto, </w:t>
      </w:r>
      <w:r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  <w:lang w:val="es-ES"/>
        </w:rPr>
        <w:t xml:space="preserve">informa </w:t>
      </w:r>
      <w:r w:rsidR="000775C4">
        <w:rPr>
          <w:rFonts w:ascii="Arial" w:hAnsi="Arial" w:cs="Arial"/>
          <w:sz w:val="22"/>
          <w:szCs w:val="22"/>
          <w:lang w:val="es-ES"/>
        </w:rPr>
        <w:t>que,</w:t>
      </w:r>
      <w:r>
        <w:rPr>
          <w:rFonts w:ascii="Arial" w:hAnsi="Arial" w:cs="Arial"/>
          <w:sz w:val="22"/>
          <w:szCs w:val="22"/>
          <w:lang w:val="es-ES"/>
        </w:rPr>
        <w:t xml:space="preserve"> una vez revisado el documento presentado, en el mismo se indicó </w:t>
      </w:r>
      <w:r w:rsidR="000775C4">
        <w:rPr>
          <w:rFonts w:ascii="Arial" w:hAnsi="Arial" w:cs="Arial"/>
          <w:sz w:val="22"/>
          <w:szCs w:val="22"/>
          <w:lang w:val="es-ES"/>
        </w:rPr>
        <w:t xml:space="preserve">que se presentan ante esta Autoridad, </w:t>
      </w:r>
      <w:r>
        <w:rPr>
          <w:rFonts w:ascii="Arial" w:hAnsi="Arial" w:cs="Arial"/>
          <w:sz w:val="22"/>
          <w:szCs w:val="22"/>
          <w:lang w:val="es-ES"/>
        </w:rPr>
        <w:t>como anexo</w:t>
      </w:r>
      <w:r w:rsidR="000775C4">
        <w:rPr>
          <w:rFonts w:ascii="Arial" w:hAnsi="Arial" w:cs="Arial"/>
          <w:sz w:val="22"/>
          <w:szCs w:val="22"/>
          <w:lang w:val="es-ES"/>
        </w:rPr>
        <w:t>s</w:t>
      </w:r>
      <w:r>
        <w:rPr>
          <w:rFonts w:ascii="Arial" w:hAnsi="Arial" w:cs="Arial"/>
          <w:sz w:val="22"/>
          <w:szCs w:val="22"/>
          <w:lang w:val="es-ES"/>
        </w:rPr>
        <w:t xml:space="preserve"> los siguientes: </w:t>
      </w:r>
    </w:p>
    <w:p w14:paraId="654E340F" w14:textId="77777777" w:rsidR="00902BE7" w:rsidRPr="00B52C5A" w:rsidRDefault="00000000" w:rsidP="00902BE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i/>
          <w:sz w:val="20"/>
          <w:szCs w:val="20"/>
          <w:lang w:val="es-ES"/>
        </w:rPr>
      </w:pPr>
      <w:r w:rsidRPr="00B52C5A">
        <w:rPr>
          <w:rFonts w:ascii="Arial" w:hAnsi="Arial" w:cs="Arial"/>
          <w:i/>
          <w:sz w:val="20"/>
          <w:szCs w:val="20"/>
          <w:lang w:val="es-ES"/>
        </w:rPr>
        <w:t>Video cámara de seguridad "Perimetral tinas" - 1 de abril de 2025 (Anexo 1 del Informe Técnico).</w:t>
      </w:r>
    </w:p>
    <w:p w14:paraId="04300D07" w14:textId="77777777" w:rsidR="00902BE7" w:rsidRPr="00B52C5A" w:rsidRDefault="00000000" w:rsidP="00902BE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i/>
          <w:sz w:val="20"/>
          <w:szCs w:val="20"/>
          <w:lang w:val="es-ES"/>
        </w:rPr>
      </w:pPr>
      <w:r w:rsidRPr="00B52C5A">
        <w:rPr>
          <w:rFonts w:ascii="Arial" w:hAnsi="Arial" w:cs="Arial"/>
          <w:i/>
          <w:sz w:val="20"/>
          <w:szCs w:val="20"/>
          <w:lang w:val="es-ES"/>
        </w:rPr>
        <w:t>Acta de seguimiento a las actividades de monitoreo en campo - Código de muestra SDA110425FM01 (Anexo 2del Informe Técnico).</w:t>
      </w:r>
    </w:p>
    <w:p w14:paraId="42707665" w14:textId="77777777" w:rsidR="00902BE7" w:rsidRPr="00B52C5A" w:rsidRDefault="00000000" w:rsidP="00902BE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i/>
          <w:sz w:val="20"/>
          <w:szCs w:val="20"/>
          <w:lang w:val="es-ES"/>
        </w:rPr>
      </w:pPr>
      <w:r w:rsidRPr="00B52C5A">
        <w:rPr>
          <w:rFonts w:ascii="Arial" w:hAnsi="Arial" w:cs="Arial"/>
          <w:i/>
          <w:sz w:val="20"/>
          <w:szCs w:val="20"/>
          <w:lang w:val="es-ES"/>
        </w:rPr>
        <w:t>Certificado de representación legal de POLLOS SAVICOL S.A.S. (Anexo 3del informe técnico).</w:t>
      </w:r>
    </w:p>
    <w:p w14:paraId="6F7AEB03" w14:textId="77777777" w:rsidR="00902BE7" w:rsidRDefault="00902BE7" w:rsidP="00902BE7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52006C9B" w14:textId="195F8E56" w:rsidR="00B52C5A" w:rsidRDefault="00000000" w:rsidP="000775C4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Sin embargo, </w:t>
      </w:r>
      <w:r w:rsidR="000775C4">
        <w:rPr>
          <w:rFonts w:ascii="Arial" w:hAnsi="Arial" w:cs="Arial"/>
          <w:sz w:val="22"/>
          <w:szCs w:val="22"/>
          <w:lang w:val="es-ES"/>
        </w:rPr>
        <w:t xml:space="preserve">revisado el documento, </w:t>
      </w:r>
      <w:r w:rsidR="00B52C5A">
        <w:rPr>
          <w:rFonts w:ascii="Arial" w:hAnsi="Arial" w:cs="Arial"/>
          <w:sz w:val="22"/>
          <w:szCs w:val="22"/>
          <w:lang w:val="es-ES"/>
        </w:rPr>
        <w:t xml:space="preserve">no se </w:t>
      </w:r>
      <w:r w:rsidR="000775C4">
        <w:rPr>
          <w:rFonts w:ascii="Arial" w:hAnsi="Arial" w:cs="Arial"/>
          <w:sz w:val="22"/>
          <w:szCs w:val="22"/>
          <w:lang w:val="es-ES"/>
        </w:rPr>
        <w:t xml:space="preserve">encuentran los documentos anexos referidos, por lo tanto, no es posible realizar de manera integral el análisis y revisión de los argumentos y solicitudes expuestos en su solicitud, y por lo mismo se le requiere para que en el término de 1 mes, contado a partir de la fecha de recibo de la presente solicitud, </w:t>
      </w:r>
      <w:r>
        <w:rPr>
          <w:rFonts w:ascii="Arial" w:hAnsi="Arial" w:cs="Arial"/>
          <w:sz w:val="22"/>
          <w:szCs w:val="22"/>
          <w:lang w:val="es-ES"/>
        </w:rPr>
        <w:t xml:space="preserve">presente </w:t>
      </w:r>
      <w:r w:rsidR="000775C4">
        <w:rPr>
          <w:rFonts w:ascii="Arial" w:hAnsi="Arial" w:cs="Arial"/>
          <w:sz w:val="22"/>
          <w:szCs w:val="22"/>
          <w:lang w:val="es-ES"/>
        </w:rPr>
        <w:t xml:space="preserve">la documentación y anexos completos que acompañan su </w:t>
      </w:r>
      <w:r>
        <w:rPr>
          <w:rFonts w:ascii="Arial" w:hAnsi="Arial" w:cs="Arial"/>
          <w:sz w:val="22"/>
          <w:szCs w:val="22"/>
          <w:lang w:val="es-ES"/>
        </w:rPr>
        <w:t>petición</w:t>
      </w:r>
      <w:r w:rsidR="000775C4">
        <w:rPr>
          <w:rFonts w:ascii="Arial" w:hAnsi="Arial" w:cs="Arial"/>
          <w:sz w:val="22"/>
          <w:szCs w:val="22"/>
          <w:lang w:val="es-ES"/>
        </w:rPr>
        <w:t>, en los términos establecidos en el artículo 17 de la ley 1755 de 2015</w:t>
      </w:r>
      <w:r>
        <w:rPr>
          <w:rFonts w:ascii="Arial" w:hAnsi="Arial" w:cs="Arial"/>
          <w:sz w:val="22"/>
          <w:szCs w:val="22"/>
          <w:lang w:val="es-ES"/>
        </w:rPr>
        <w:t xml:space="preserve">. </w:t>
      </w:r>
    </w:p>
    <w:p w14:paraId="755358B0" w14:textId="77777777" w:rsidR="00B52C5A" w:rsidRDefault="00B52C5A" w:rsidP="00B52C5A">
      <w:pPr>
        <w:rPr>
          <w:rFonts w:ascii="ArialMT" w:hAnsi="ArialMT"/>
          <w:sz w:val="22"/>
          <w:szCs w:val="22"/>
          <w:lang w:val="es-ES"/>
        </w:rPr>
      </w:pPr>
    </w:p>
    <w:p w14:paraId="197E44BC" w14:textId="77777777" w:rsidR="00B52C5A" w:rsidRDefault="00000000" w:rsidP="00B52C5A">
      <w:pPr>
        <w:jc w:val="both"/>
        <w:rPr>
          <w:rFonts w:ascii="ArialMT" w:hAnsi="ArialMT"/>
          <w:sz w:val="22"/>
          <w:szCs w:val="22"/>
        </w:rPr>
      </w:pPr>
      <w:r>
        <w:rPr>
          <w:rFonts w:ascii="ArialMT" w:hAnsi="ArialMT"/>
          <w:sz w:val="22"/>
          <w:szCs w:val="22"/>
        </w:rPr>
        <w:t xml:space="preserve">Agradecemos su atención y le reiteramos que quedamos atentos a brindar cualquier información adicional o aclaración que requiera. Puede comunicarse a través del conmutador (601) 377 8899, o acercarse a las instalaciones de la Secretaría Distrital de Ambiente, ubicadas en la Avenida Caracas No. 54-38, en el horario de atención de lunes a viernes, de 8:00 a. m. a 5:00 p. m., en jornada continua. </w:t>
      </w:r>
    </w:p>
    <w:p w14:paraId="1C1FB03F" w14:textId="77777777" w:rsidR="00B52C5A" w:rsidRDefault="00B52C5A" w:rsidP="00B52C5A">
      <w:pPr>
        <w:jc w:val="both"/>
        <w:rPr>
          <w:rFonts w:ascii="ArialMT" w:hAnsi="ArialMT"/>
          <w:sz w:val="22"/>
          <w:szCs w:val="22"/>
        </w:rPr>
      </w:pPr>
    </w:p>
    <w:p w14:paraId="06B93376" w14:textId="77777777" w:rsidR="00B52C5A" w:rsidRPr="00B52C5A" w:rsidRDefault="00000000" w:rsidP="00B52C5A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MT" w:hAnsi="ArialMT"/>
          <w:sz w:val="22"/>
          <w:szCs w:val="22"/>
        </w:rPr>
        <w:t xml:space="preserve">Adicionalmente, puede acceder a nuestros canales digitales y líneas de atención al ciudadano disponibles en </w:t>
      </w:r>
      <w:hyperlink r:id="rId11" w:history="1">
        <w:r w:rsidR="00B52C5A" w:rsidRPr="00715E5E">
          <w:rPr>
            <w:rStyle w:val="Hipervnculo"/>
            <w:rFonts w:ascii="ArialMT" w:hAnsi="ArialMT"/>
            <w:sz w:val="22"/>
            <w:szCs w:val="22"/>
          </w:rPr>
          <w:t>www.ambientebogota.gov.co</w:t>
        </w:r>
      </w:hyperlink>
      <w:r>
        <w:rPr>
          <w:rFonts w:ascii="ArialMT" w:hAnsi="ArialMT"/>
          <w:sz w:val="22"/>
          <w:szCs w:val="22"/>
        </w:rPr>
        <w:t xml:space="preserve">, o al correo electrónico atencionalciudadano@ambientebogota.gov.co. </w:t>
      </w:r>
    </w:p>
    <w:p w14:paraId="09F7EFCA" w14:textId="77777777" w:rsidR="00F17882" w:rsidRPr="00B52C5A" w:rsidRDefault="00000000" w:rsidP="00B52C5A">
      <w:pPr>
        <w:pStyle w:val="NormalWeb"/>
      </w:pPr>
      <w:r>
        <w:rPr>
          <w:rFonts w:ascii="ArialMT" w:hAnsi="ArialMT"/>
          <w:sz w:val="22"/>
          <w:szCs w:val="22"/>
        </w:rPr>
        <w:t xml:space="preserve">Atentamente, </w:t>
      </w:r>
    </w:p>
    <w:p w14:paraId="07B6DB86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0D104D91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57C7BC2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4" w:name="gdocs_firma"/>
      <w:r>
        <w:rPr>
          <w:rFonts w:cs="Arial"/>
          <w:noProof/>
          <w:lang w:val="es-ES"/>
        </w:rPr>
        <w:lastRenderedPageBreak/>
        <w:drawing>
          <wp:inline distT="0" distB="0" distL="0" distR="0" wp14:anchorId="6A50DEBA" wp14:editId="3B7D7690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53A49146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5" w:name="gdocs_nomfir"/>
      <w:r w:rsidRPr="00D04F79">
        <w:rPr>
          <w:rFonts w:ascii="Arial" w:hAnsi="Arial" w:cs="Arial"/>
          <w:b/>
        </w:rPr>
        <w:t>NOMBRE DEL REMITENTE</w:t>
      </w:r>
      <w:bookmarkEnd w:id="5"/>
    </w:p>
    <w:p w14:paraId="6B66156D" w14:textId="77777777" w:rsidR="00F17882" w:rsidRDefault="00000000" w:rsidP="00F17882">
      <w:pPr>
        <w:rPr>
          <w:rFonts w:ascii="Arial" w:hAnsi="Arial" w:cs="Arial"/>
          <w:b/>
        </w:rPr>
      </w:pPr>
      <w:bookmarkStart w:id="6" w:name="dependencia"/>
      <w:r>
        <w:rPr>
          <w:rFonts w:ascii="Arial" w:hAnsi="Arial" w:cs="Arial"/>
          <w:b/>
        </w:rPr>
        <w:t>DEPENDENCIA</w:t>
      </w:r>
      <w:bookmarkEnd w:id="6"/>
    </w:p>
    <w:p w14:paraId="4650DF1F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278C9117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56A6D740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599C9F6B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689CBEA9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604B3DB9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7" w:name="proyecto"/>
      <w:r>
        <w:rPr>
          <w:rFonts w:ascii="Arial" w:hAnsi="Arial" w:cs="Arial"/>
          <w:i/>
          <w:sz w:val="16"/>
          <w:szCs w:val="16"/>
        </w:rPr>
        <w:t>OLGA ALEXANDRA CAMPOS CASTAÑEDA</w:t>
      </w:r>
      <w:bookmarkEnd w:id="7"/>
    </w:p>
    <w:p w14:paraId="418BC45D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8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29F8FBAD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9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9"/>
    </w:p>
    <w:p w14:paraId="4FDBF829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10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10"/>
    </w:p>
    <w:p w14:paraId="44CC0E57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634F0A74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41FD" w14:textId="77777777" w:rsidR="007158E8" w:rsidRDefault="007158E8">
      <w:r>
        <w:separator/>
      </w:r>
    </w:p>
  </w:endnote>
  <w:endnote w:type="continuationSeparator" w:id="0">
    <w:p w14:paraId="26966D14" w14:textId="77777777" w:rsidR="007158E8" w:rsidRDefault="0071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ADC0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930A5E" w14:paraId="3AC4B79B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83766C" w14:textId="77777777" w:rsidR="008C0424" w:rsidRDefault="00000000">
          <w:pPr>
            <w:pStyle w:val="Normal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0775C4">
            <w:rPr>
              <w:noProof/>
            </w:rPr>
            <w:pict w14:anchorId="66C9CB7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ooxWord://media/image1.JPEG" style="width:133.1pt;height:56.05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62AE47" w14:textId="77777777" w:rsidR="008C0424" w:rsidRDefault="00000000">
          <w:pPr>
            <w:pStyle w:val="Normal0"/>
            <w:jc w:val="right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"ooxWord://media/image2.JPEG" \* MERGEFORMATINET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"ooxWord://media/image2.JPEG" \* MERGEFORMATINET </w:instrText>
          </w:r>
          <w:r>
            <w:rPr>
              <w:noProof/>
            </w:rPr>
            <w:fldChar w:fldCharType="separate"/>
          </w:r>
          <w:r w:rsidR="000775C4">
            <w:rPr>
              <w:noProof/>
            </w:rPr>
            <w:pict w14:anchorId="668FF7EF">
              <v:shape id="_x0000_i1027" type="#_x0000_t75" alt="ooxWord://media/image2.JPEG" style="width:124.75pt;height:63.65pt;mso-width-percent:0;mso-height-percent:0;mso-width-percent:0;mso-height-percent:0">
                <v:imagedata r:id="rId3" r:href="rId4"/>
              </v:shape>
            </w:pic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  <w:bookmarkEnd w:id="1"/>
  </w:tbl>
  <w:p w14:paraId="27C48423" w14:textId="77777777" w:rsidR="008C0424" w:rsidRDefault="008C042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EB44A" w14:textId="77777777" w:rsidR="007158E8" w:rsidRDefault="007158E8">
      <w:r>
        <w:separator/>
      </w:r>
    </w:p>
  </w:footnote>
  <w:footnote w:type="continuationSeparator" w:id="0">
    <w:p w14:paraId="5FA8323E" w14:textId="77777777" w:rsidR="007158E8" w:rsidRDefault="00715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49AE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930A5E" w14:paraId="2920ED0C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77DE604A" w14:textId="77777777" w:rsidR="008C0424" w:rsidRDefault="00000000">
          <w:pPr>
            <w:pStyle w:val="Normal1"/>
            <w:jc w:val="cen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0775C4">
            <w:rPr>
              <w:noProof/>
            </w:rPr>
            <w:pict w14:anchorId="0C59A9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ooxWord://media/image1.JPEG" style="width:195.1pt;height:60.3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  <w:bookmarkEnd w:id="0"/>
  </w:tbl>
  <w:p w14:paraId="6F32AA11" w14:textId="77777777" w:rsidR="008C0424" w:rsidRDefault="008C04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85081"/>
    <w:multiLevelType w:val="hybridMultilevel"/>
    <w:tmpl w:val="45703072"/>
    <w:lvl w:ilvl="0" w:tplc="C7B0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7E83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38D7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A25C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0A3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700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A4D4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E4F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4AF5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772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424"/>
    <w:rsid w:val="00020962"/>
    <w:rsid w:val="00021841"/>
    <w:rsid w:val="000775C4"/>
    <w:rsid w:val="001D0A4A"/>
    <w:rsid w:val="004573F0"/>
    <w:rsid w:val="005A0A3F"/>
    <w:rsid w:val="0066557B"/>
    <w:rsid w:val="006D0675"/>
    <w:rsid w:val="007158E8"/>
    <w:rsid w:val="00715E5E"/>
    <w:rsid w:val="00823877"/>
    <w:rsid w:val="008C0424"/>
    <w:rsid w:val="008F052D"/>
    <w:rsid w:val="00902BE7"/>
    <w:rsid w:val="00930A5E"/>
    <w:rsid w:val="00B52C5A"/>
    <w:rsid w:val="00B952DD"/>
    <w:rsid w:val="00C8512A"/>
    <w:rsid w:val="00D04F79"/>
    <w:rsid w:val="00D5747F"/>
    <w:rsid w:val="00E53155"/>
    <w:rsid w:val="00E60875"/>
    <w:rsid w:val="00EA49B5"/>
    <w:rsid w:val="00F17882"/>
    <w:rsid w:val="00F864EC"/>
    <w:rsid w:val="00FA5680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3C59D3"/>
  <w15:docId w15:val="{B991E368-2C16-AF46-B8A9-B8B4793D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character" w:customStyle="1" w:styleId="Mencinsinresolver1">
    <w:name w:val="Mención sin resolver1"/>
    <w:basedOn w:val="Fuentedeprrafopredeter"/>
    <w:rsid w:val="00902BE7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902BE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52C5A"/>
    <w:pPr>
      <w:spacing w:before="100" w:beforeAutospacing="1" w:after="100" w:afterAutospacing="1"/>
    </w:pPr>
    <w:rPr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bientebogota.gov.c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vicol@savicol.com.c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4CB1-2122-2644-8510-176F7458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3</cp:revision>
  <cp:lastPrinted>2016-01-06T20:11:00Z</cp:lastPrinted>
  <dcterms:created xsi:type="dcterms:W3CDTF">2026-06-30T18:36:00Z</dcterms:created>
  <dcterms:modified xsi:type="dcterms:W3CDTF">2026-06-30T18:47:00Z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